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BF20" w14:textId="4F7DD6A4" w:rsid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724381">
        <w:rPr>
          <w:rFonts w:ascii="Palatino Linotype" w:eastAsiaTheme="minorEastAsia" w:hAnsi="Palatino Linotype" w:cs="Arial"/>
          <w:b/>
          <w:bCs/>
          <w:sz w:val="20"/>
          <w:szCs w:val="20"/>
        </w:rPr>
        <w:t>6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52002190" w14:textId="77777777" w:rsidR="005B51E8" w:rsidRDefault="005B51E8" w:rsidP="005B51E8">
      <w:pPr>
        <w:spacing w:before="60" w:after="60"/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 xml:space="preserve">ČESTNÉ PROHLÁŠENÍ </w:t>
      </w: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– REFERENČNÍ LIST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AD3039" w:rsidRPr="00627C0D" w14:paraId="72B4C3F2" w14:textId="77777777" w:rsidTr="008230FF">
        <w:tc>
          <w:tcPr>
            <w:tcW w:w="1465" w:type="pct"/>
            <w:shd w:val="pct10" w:color="auto" w:fill="auto"/>
            <w:vAlign w:val="center"/>
          </w:tcPr>
          <w:p w14:paraId="2866D7B5" w14:textId="77777777" w:rsidR="00AD3039" w:rsidRPr="008B4A39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0C6DFDF8" w14:textId="776DAAB5" w:rsidR="00AD3039" w:rsidRPr="008B4A39" w:rsidRDefault="008B4A3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8B4A3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D06FE3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</w:t>
            </w:r>
            <w:r w:rsidR="001E428A" w:rsidRPr="001E428A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NÁBYTEK A MOBILIÁŘ </w:t>
            </w:r>
            <w:r w:rsidR="00724381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II</w:t>
            </w:r>
            <w:r w:rsidR="00D60133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</w:t>
            </w:r>
          </w:p>
        </w:tc>
      </w:tr>
      <w:tr w:rsidR="00AD3039" w:rsidRPr="007B4B68" w14:paraId="5DC11539" w14:textId="77777777" w:rsidTr="008230FF">
        <w:tc>
          <w:tcPr>
            <w:tcW w:w="1465" w:type="pct"/>
            <w:shd w:val="pct10" w:color="auto" w:fill="auto"/>
            <w:vAlign w:val="center"/>
          </w:tcPr>
          <w:p w14:paraId="1BCE053D" w14:textId="77777777" w:rsidR="00AD3039" w:rsidRPr="007B4B68" w:rsidRDefault="00AD3039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49ABC568" w14:textId="77777777" w:rsidR="00AD3039" w:rsidRPr="007B4B68" w:rsidRDefault="00AD3039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535821DE" w14:textId="77777777" w:rsidR="00AD3039" w:rsidRPr="00C31308" w:rsidRDefault="00AD3039" w:rsidP="00AD3039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AD3039" w:rsidRPr="007B4B68" w14:paraId="3C4D240E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7182CA5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5759E77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AD3039" w:rsidRPr="007B4B68" w14:paraId="73DFC78B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766D0B6B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505BFC02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AD3039" w:rsidRPr="007B4B68" w14:paraId="720D7905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6AF71222" w14:textId="568026F4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</w:t>
            </w:r>
            <w:r w:rsidR="00724381">
              <w:rPr>
                <w:rFonts w:ascii="Palatino Linotype" w:hAnsi="Palatino Linotype" w:cs="Palatino Linotype"/>
                <w:sz w:val="20"/>
                <w:szCs w:val="20"/>
              </w:rPr>
              <w:t xml:space="preserve"> / DIČ: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37F9F42" w14:textId="1859F76B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  <w:r w:rsidR="00724381">
              <w:rPr>
                <w:rFonts w:ascii="Palatino Linotype" w:hAnsi="Palatino Linotype"/>
                <w:bCs/>
                <w:sz w:val="20"/>
                <w:szCs w:val="20"/>
              </w:rPr>
              <w:t xml:space="preserve"> / CZ</w:t>
            </w:r>
            <w:r w:rsidR="00724381"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AD3039" w:rsidRPr="007B4B68" w14:paraId="3E5C3256" w14:textId="77777777" w:rsidTr="008230FF">
        <w:trPr>
          <w:trHeight w:val="284"/>
        </w:trPr>
        <w:tc>
          <w:tcPr>
            <w:tcW w:w="2835" w:type="dxa"/>
            <w:shd w:val="pct10" w:color="auto" w:fill="auto"/>
          </w:tcPr>
          <w:p w14:paraId="09E8B10D" w14:textId="77777777" w:rsidR="00AD3039" w:rsidRPr="007B4B68" w:rsidRDefault="00AD3039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3EDCF97E" w14:textId="77777777" w:rsidR="00AD3039" w:rsidRPr="007B4B68" w:rsidRDefault="00AD3039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35BB245C" w14:textId="26279851" w:rsidR="007B4B68" w:rsidRPr="00C31308" w:rsidRDefault="008B4A39" w:rsidP="008B4A39">
      <w:pPr>
        <w:tabs>
          <w:tab w:val="left" w:pos="246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19D0412D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676E9ED5" w14:textId="77777777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7E819F1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65610F1F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578E05CE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71CADF8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C19E8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17EBAB7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A65B651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324AEB78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F38356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C212003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B100BAF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9CEC46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86CC67E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6DD5B9C0" w14:textId="77777777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B43F077" w14:textId="77777777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4007B1A1" w14:textId="77777777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214F5A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02364FE0" w14:textId="77777777" w:rsidR="005806D8" w:rsidRPr="006F5593" w:rsidRDefault="005806D8" w:rsidP="00C43CD5">
      <w:pPr>
        <w:jc w:val="both"/>
        <w:rPr>
          <w:rFonts w:ascii="Palatino Linotype" w:hAnsi="Palatino Linotype" w:cs="Arial"/>
          <w:b/>
          <w:spacing w:val="-4"/>
          <w:sz w:val="10"/>
          <w:szCs w:val="10"/>
        </w:rPr>
      </w:pPr>
    </w:p>
    <w:p w14:paraId="78A2E471" w14:textId="576184E5" w:rsidR="00214F5A" w:rsidRPr="006F5593" w:rsidRDefault="00214F5A" w:rsidP="00C43CD5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>Dodavatel jako účastník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výběrového řízení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tímto prokazuje splnění zadavatelem požadované technické kvalifikace</w:t>
      </w:r>
      <w:r w:rsidR="00C43CD5"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v rozsahu</w:t>
      </w:r>
      <w:r w:rsidRPr="00C43CD5">
        <w:rPr>
          <w:rFonts w:ascii="Palatino Linotype" w:hAnsi="Palatino Linotype" w:cs="Arial"/>
          <w:b/>
          <w:spacing w:val="-4"/>
          <w:sz w:val="20"/>
          <w:szCs w:val="20"/>
        </w:rPr>
        <w:t xml:space="preserve"> prokázání 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 xml:space="preserve">seznamu významných </w:t>
      </w:r>
      <w:r w:rsidR="004422EB">
        <w:rPr>
          <w:rFonts w:ascii="Palatino Linotype" w:hAnsi="Palatino Linotype" w:cs="Arial"/>
          <w:b/>
          <w:bCs/>
          <w:spacing w:val="-4"/>
          <w:sz w:val="20"/>
          <w:szCs w:val="20"/>
          <w:u w:val="single"/>
        </w:rPr>
        <w:t>dodávek</w:t>
      </w:r>
      <w:r w:rsidRPr="00C43CD5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realizovaných (poskytnutých) dodavatelem</w:t>
      </w:r>
      <w:r w:rsidR="00086E69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(dále jen „referenční zakázky“), kdy tímto čestn</w:t>
      </w:r>
      <w:r w:rsidR="00696E10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>ě</w:t>
      </w:r>
      <w:r w:rsidR="00086E69" w:rsidRPr="006F5593">
        <w:rPr>
          <w:rFonts w:ascii="Palatino Linotype" w:hAnsi="Palatino Linotype" w:cs="Arial"/>
          <w:b/>
          <w:bCs/>
          <w:spacing w:val="-4"/>
          <w:sz w:val="20"/>
          <w:szCs w:val="20"/>
        </w:rPr>
        <w:t xml:space="preserve"> prohlašuje a níže 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>předkládá</w:t>
      </w:r>
      <w:r w:rsidR="00086E69" w:rsidRPr="006F5593">
        <w:rPr>
          <w:rFonts w:ascii="Palatino Linotype" w:hAnsi="Palatino Linotype" w:cs="Arial"/>
          <w:b/>
          <w:bCs/>
          <w:sz w:val="20"/>
          <w:szCs w:val="20"/>
        </w:rPr>
        <w:t xml:space="preserve"> tento</w:t>
      </w:r>
      <w:r w:rsidRPr="006F5593">
        <w:rPr>
          <w:rFonts w:ascii="Palatino Linotype" w:hAnsi="Palatino Linotype" w:cs="Arial"/>
          <w:b/>
          <w:bCs/>
          <w:sz w:val="20"/>
          <w:szCs w:val="20"/>
        </w:rPr>
        <w:t xml:space="preserve"> Referenční list:</w:t>
      </w:r>
    </w:p>
    <w:p w14:paraId="1C22B95E" w14:textId="77777777" w:rsidR="00C43CD5" w:rsidRPr="006F5593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214F5A" w:rsidRPr="00086E69" w14:paraId="30E9B6A4" w14:textId="77777777" w:rsidTr="00C43CD5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7B2E0E5B" w14:textId="3EA3BF01" w:rsidR="00214F5A" w:rsidRPr="00086E69" w:rsidRDefault="00214F5A" w:rsidP="00C43CD5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 w:rsidR="006F5593">
              <w:rPr>
                <w:rFonts w:ascii="Palatino Linotype" w:hAnsi="Palatino Linotype" w:cs="Times New Roman"/>
                <w:caps/>
                <w:color w:val="FFFFFF" w:themeColor="background1"/>
              </w:rPr>
              <w:t xml:space="preserve"> č. 1</w:t>
            </w:r>
          </w:p>
        </w:tc>
      </w:tr>
      <w:tr w:rsidR="00214F5A" w:rsidRPr="00214F5A" w14:paraId="4291117B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110758B" w14:textId="77777777" w:rsidR="00214F5A" w:rsidRPr="00C43CD5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3F79FF4E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AD0" w14:textId="77777777" w:rsidR="00214F5A" w:rsidRPr="00214F5A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214F5A" w:rsidRPr="006F5593" w14:paraId="16A36899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258864E" w14:textId="77777777" w:rsidR="00214F5A" w:rsidRPr="006F5593" w:rsidRDefault="00214F5A" w:rsidP="00466097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Předmět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/ </w:t>
            </w: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popis </w:t>
            </w:r>
            <w:r w:rsidR="00C43CD5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="00466097"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(stručný popis </w:t>
            </w:r>
            <w:r w:rsidR="00C43CD5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rozsahu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plnění</w:t>
            </w:r>
            <w:r w:rsidR="00466097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, tj. popis významného plnění</w:t>
            </w:r>
            <w:r w:rsidR="005806D8"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4A62" w14:textId="77777777" w:rsidR="00214F5A" w:rsidRPr="006F5593" w:rsidRDefault="00214F5A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1EB984EF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15F064A4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42519DC0" w14:textId="62905D76" w:rsidR="006F5593" w:rsidRPr="006F5593" w:rsidRDefault="005B51E8" w:rsidP="00B06FC3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B51A" w14:textId="77777777" w:rsidR="005B51E8" w:rsidRPr="00214F5A" w:rsidRDefault="005B51E8" w:rsidP="00712F6A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78F7922C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E2D7A2C" w14:textId="77777777" w:rsidR="005B51E8" w:rsidRPr="00C43CD5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41B4D06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319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5B51E8" w:rsidRPr="00214F5A" w14:paraId="210A1BA1" w14:textId="77777777" w:rsidTr="00C43CD5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CAF88C9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68F4" w14:textId="77777777" w:rsidR="005B51E8" w:rsidRPr="00214F5A" w:rsidRDefault="005B51E8" w:rsidP="00C43CD5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1BD2B1CD" w14:textId="34DF2F47" w:rsidR="00C43CD5" w:rsidRPr="005665B7" w:rsidRDefault="00C43CD5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804"/>
      </w:tblGrid>
      <w:tr w:rsidR="006F5593" w:rsidRPr="00086E69" w14:paraId="7D5C0EB5" w14:textId="77777777" w:rsidTr="002B05E4">
        <w:trPr>
          <w:cantSplit/>
          <w:trHeight w:val="28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  <w:vAlign w:val="center"/>
            <w:hideMark/>
          </w:tcPr>
          <w:p w14:paraId="46A6857E" w14:textId="642C3DC1" w:rsidR="006F5593" w:rsidRPr="00086E69" w:rsidRDefault="006F5593" w:rsidP="002B05E4">
            <w:pPr>
              <w:pStyle w:val="text"/>
              <w:widowControl/>
              <w:spacing w:before="0" w:line="240" w:lineRule="auto"/>
              <w:jc w:val="left"/>
              <w:rPr>
                <w:rFonts w:ascii="Palatino Linotype" w:hAnsi="Palatino Linotype" w:cs="Times New Roman"/>
                <w:caps/>
                <w:color w:val="FFFFFF" w:themeColor="background1"/>
              </w:rPr>
            </w:pPr>
            <w:r w:rsidRPr="00086E69">
              <w:rPr>
                <w:rFonts w:ascii="Palatino Linotype" w:hAnsi="Palatino Linotype" w:cs="Times New Roman"/>
                <w:caps/>
                <w:color w:val="FFFFFF" w:themeColor="background1"/>
              </w:rPr>
              <w:t>referenční zakázka</w:t>
            </w:r>
            <w:r>
              <w:t xml:space="preserve"> </w:t>
            </w:r>
            <w:r>
              <w:rPr>
                <w:rFonts w:ascii="Palatino Linotype" w:hAnsi="Palatino Linotype" w:cs="Times New Roman"/>
                <w:caps/>
                <w:color w:val="FFFFFF" w:themeColor="background1"/>
              </w:rPr>
              <w:t>č. 2</w:t>
            </w:r>
          </w:p>
        </w:tc>
      </w:tr>
      <w:tr w:rsidR="006F5593" w:rsidRPr="00214F5A" w14:paraId="31D227FD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4FAD3116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pacing w:val="-2"/>
                <w:sz w:val="20"/>
                <w:szCs w:val="20"/>
              </w:rPr>
              <w:t>Objednatel referenční zakázky</w:t>
            </w:r>
          </w:p>
          <w:p w14:paraId="4240F23B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obchodní firma/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název, adresa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9A816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Cs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6F5593" w14:paraId="446518F2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654E023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6F5593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Předmět / popis referenční zakázky </w:t>
            </w:r>
            <w:r w:rsidRPr="006F5593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(stručný popis rozsahu plnění, tj. popis významného plnění)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86A4" w14:textId="77777777" w:rsidR="006F5593" w:rsidRPr="006F5593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6F5593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750BFAE0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57ACDC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lastRenderedPageBreak/>
              <w:t xml:space="preserve">Finanční hodnota plnění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</w:p>
          <w:p w14:paraId="03366C7F" w14:textId="6E75D29E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(v Kč </w:t>
            </w:r>
            <w:r w:rsidR="00E44F70" w:rsidRPr="00E44F70">
              <w:rPr>
                <w:rFonts w:ascii="Palatino Linotype" w:hAnsi="Palatino Linotype" w:cs="Times New Roman"/>
                <w:i/>
                <w:iCs/>
                <w:sz w:val="20"/>
                <w:szCs w:val="20"/>
                <w:u w:val="single"/>
              </w:rPr>
              <w:t>bez</w:t>
            </w:r>
            <w:r w:rsidR="00E44F70"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i/>
                <w:iCs/>
                <w:sz w:val="20"/>
                <w:szCs w:val="20"/>
              </w:rPr>
              <w:t>DPH)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05FF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0E80D9A4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67A46227" w14:textId="77777777" w:rsidR="006F5593" w:rsidRPr="00C43CD5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Termín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(doba) 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plnění referenční zakázky</w:t>
            </w:r>
          </w:p>
          <w:p w14:paraId="285658E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(ve formátu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: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MM/RRRR až MM/RRRR)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428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  <w:tr w:rsidR="006F5593" w:rsidRPr="00214F5A" w14:paraId="6522BEC3" w14:textId="77777777" w:rsidTr="002B05E4">
        <w:trPr>
          <w:cantSplit/>
          <w:trHeight w:val="28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02A2A85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sz w:val="20"/>
                <w:szCs w:val="20"/>
              </w:rPr>
            </w:pP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Kontaktní osoba objednatele, u které bude možné realizaci 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>referenční zakázky</w:t>
            </w:r>
            <w:r w:rsidRPr="00C43CD5"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ověřit</w:t>
            </w:r>
            <w:r>
              <w:rPr>
                <w:rFonts w:ascii="Palatino Linotype" w:hAnsi="Palatino Linotype" w:cs="Times New Roman"/>
                <w:b/>
                <w:bCs/>
                <w:sz w:val="20"/>
                <w:szCs w:val="20"/>
              </w:rPr>
              <w:t xml:space="preserve"> 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jméno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příjmení, funkce,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kontaktní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telefon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a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e</w:t>
            </w: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-</w:t>
            </w:r>
            <w:r w:rsidRPr="00214F5A">
              <w:rPr>
                <w:rFonts w:ascii="Palatino Linotype" w:hAnsi="Palatino Linotype" w:cs="Times New Roman"/>
                <w:i/>
                <w:sz w:val="20"/>
                <w:szCs w:val="20"/>
              </w:rPr>
              <w:t>mail</w:t>
            </w:r>
            <w:r w:rsidRPr="00214F5A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DDCC" w14:textId="77777777" w:rsidR="006F5593" w:rsidRPr="00214F5A" w:rsidRDefault="006F5593" w:rsidP="002B05E4">
            <w:pPr>
              <w:pStyle w:val="text"/>
              <w:widowControl/>
              <w:spacing w:before="0" w:line="240" w:lineRule="auto"/>
              <w:ind w:left="-57" w:right="-57"/>
              <w:jc w:val="left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71257FD8" w14:textId="0E291D84" w:rsidR="006F5593" w:rsidRPr="005665B7" w:rsidRDefault="006F5593" w:rsidP="00C43CD5">
      <w:pPr>
        <w:jc w:val="both"/>
        <w:rPr>
          <w:rFonts w:ascii="Palatino Linotype" w:hAnsi="Palatino Linotype" w:cs="Arial"/>
          <w:b/>
          <w:bCs/>
          <w:sz w:val="10"/>
          <w:szCs w:val="10"/>
        </w:rPr>
      </w:pPr>
    </w:p>
    <w:p w14:paraId="7CFBD5CB" w14:textId="1DF668C4" w:rsidR="00A61F69" w:rsidRDefault="00C43CD5" w:rsidP="00696E10">
      <w:pPr>
        <w:jc w:val="both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Dodavatel jako účastník výběrového řízení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čestně prohlašuje, že </w:t>
      </w:r>
      <w:r>
        <w:rPr>
          <w:rFonts w:ascii="Palatino Linotype" w:hAnsi="Palatino Linotype" w:cs="Arial"/>
          <w:b/>
          <w:bCs/>
          <w:sz w:val="20"/>
          <w:szCs w:val="20"/>
        </w:rPr>
        <w:t>plnění realizované v rámci každé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shora uvedené referenční zakázky </w:t>
      </w:r>
      <w:r>
        <w:rPr>
          <w:rFonts w:ascii="Palatino Linotype" w:hAnsi="Palatino Linotype" w:cs="Arial"/>
          <w:b/>
          <w:bCs/>
          <w:sz w:val="20"/>
          <w:szCs w:val="20"/>
        </w:rPr>
        <w:t>bylo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proveden</w:t>
      </w:r>
      <w:r>
        <w:rPr>
          <w:rFonts w:ascii="Palatino Linotype" w:hAnsi="Palatino Linotype" w:cs="Arial"/>
          <w:b/>
          <w:bCs/>
          <w:sz w:val="20"/>
          <w:szCs w:val="20"/>
        </w:rPr>
        <w:t>o</w:t>
      </w:r>
      <w:r w:rsidR="00214F5A">
        <w:rPr>
          <w:rFonts w:ascii="Palatino Linotype" w:hAnsi="Palatino Linotype" w:cs="Arial"/>
          <w:b/>
          <w:bCs/>
          <w:sz w:val="20"/>
          <w:szCs w:val="20"/>
        </w:rPr>
        <w:t xml:space="preserve"> řádně a odborně.</w:t>
      </w:r>
      <w:bookmarkStart w:id="0" w:name="_Hlk38640252"/>
    </w:p>
    <w:p w14:paraId="111DE0D4" w14:textId="77777777" w:rsidR="004422EB" w:rsidRPr="005806D8" w:rsidRDefault="004422EB" w:rsidP="00696E10">
      <w:pPr>
        <w:jc w:val="both"/>
        <w:rPr>
          <w:rFonts w:ascii="Palatino Linotype" w:eastAsiaTheme="minorEastAsia" w:hAnsi="Palatino Linotype" w:cs="Arial"/>
          <w:bCs/>
          <w:sz w:val="6"/>
          <w:szCs w:val="6"/>
        </w:rPr>
      </w:pPr>
    </w:p>
    <w:tbl>
      <w:tblPr>
        <w:tblStyle w:val="Mkatabulky"/>
        <w:tblW w:w="4946" w:type="pct"/>
        <w:tblLook w:val="04A0" w:firstRow="1" w:lastRow="0" w:firstColumn="1" w:lastColumn="0" w:noHBand="0" w:noVBand="1"/>
      </w:tblPr>
      <w:tblGrid>
        <w:gridCol w:w="5074"/>
        <w:gridCol w:w="290"/>
        <w:gridCol w:w="2187"/>
        <w:gridCol w:w="507"/>
        <w:gridCol w:w="1690"/>
      </w:tblGrid>
      <w:tr w:rsidR="00466097" w:rsidRPr="00A61F69" w14:paraId="63366AA5" w14:textId="77777777" w:rsidTr="004422EB">
        <w:tc>
          <w:tcPr>
            <w:tcW w:w="5000" w:type="pct"/>
            <w:gridSpan w:val="5"/>
            <w:shd w:val="solid" w:color="auto" w:fill="auto"/>
            <w:vAlign w:val="center"/>
          </w:tcPr>
          <w:bookmarkEnd w:id="0"/>
          <w:p w14:paraId="6445C228" w14:textId="77777777" w:rsidR="00466097" w:rsidRPr="00A61F69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466097" w:rsidRPr="007B4B68" w14:paraId="44AC759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39A62E4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9" w:type="pct"/>
            <w:shd w:val="pct10" w:color="auto" w:fill="auto"/>
          </w:tcPr>
          <w:p w14:paraId="374A610A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22" w:type="pct"/>
            <w:shd w:val="clear" w:color="auto" w:fill="auto"/>
          </w:tcPr>
          <w:p w14:paraId="3B799127" w14:textId="77777777" w:rsidR="00466097" w:rsidRPr="00C3130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60" w:type="pct"/>
            <w:shd w:val="pct10" w:color="auto" w:fill="auto"/>
          </w:tcPr>
          <w:p w14:paraId="41C25AD0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867" w:type="pct"/>
          </w:tcPr>
          <w:p w14:paraId="5822A8A4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</w:t>
            </w:r>
            <w:r w:rsidRPr="004422EB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doplní dodavatel]</w:t>
            </w:r>
          </w:p>
        </w:tc>
      </w:tr>
      <w:tr w:rsidR="00466097" w:rsidRPr="007B4B68" w14:paraId="3B10BF19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27271B49" w14:textId="77777777" w:rsidR="00466097" w:rsidRPr="00214F5A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398" w:type="pct"/>
            <w:gridSpan w:val="4"/>
          </w:tcPr>
          <w:p w14:paraId="224E90AB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3AD1F001" w14:textId="77777777" w:rsidTr="004422EB">
        <w:tc>
          <w:tcPr>
            <w:tcW w:w="2602" w:type="pct"/>
            <w:shd w:val="clear" w:color="auto" w:fill="F2F2F2" w:themeFill="background1" w:themeFillShade="F2"/>
          </w:tcPr>
          <w:p w14:paraId="0C7FE6CB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398" w:type="pct"/>
            <w:gridSpan w:val="4"/>
          </w:tcPr>
          <w:p w14:paraId="21C5C2E1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466097" w:rsidRPr="007B4B68" w14:paraId="529BCADF" w14:textId="77777777" w:rsidTr="004422EB">
        <w:trPr>
          <w:trHeight w:val="800"/>
        </w:trPr>
        <w:tc>
          <w:tcPr>
            <w:tcW w:w="2602" w:type="pct"/>
            <w:shd w:val="clear" w:color="auto" w:fill="F2F2F2" w:themeFill="background1" w:themeFillShade="F2"/>
          </w:tcPr>
          <w:p w14:paraId="22F12E08" w14:textId="77777777" w:rsidR="00466097" w:rsidRPr="007B4B68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398" w:type="pct"/>
            <w:gridSpan w:val="4"/>
          </w:tcPr>
          <w:p w14:paraId="197FB051" w14:textId="77777777" w:rsidR="00466097" w:rsidRPr="00627C0D" w:rsidRDefault="00466097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3DC2B6BC" w14:textId="77777777" w:rsidR="00466097" w:rsidRPr="009B5C3D" w:rsidRDefault="00466097" w:rsidP="00466097">
      <w:pPr>
        <w:jc w:val="both"/>
        <w:rPr>
          <w:rFonts w:ascii="Palatino Linotype" w:hAnsi="Palatino Linotype" w:cs="Arial"/>
          <w:sz w:val="2"/>
          <w:szCs w:val="2"/>
        </w:rPr>
      </w:pPr>
    </w:p>
    <w:sectPr w:rsidR="00466097" w:rsidRPr="009B5C3D" w:rsidSect="009B5C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284" w:left="1134" w:header="142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F9B3" w14:textId="77777777" w:rsidR="003D6121" w:rsidRDefault="003D6121" w:rsidP="00193245">
      <w:r>
        <w:separator/>
      </w:r>
    </w:p>
  </w:endnote>
  <w:endnote w:type="continuationSeparator" w:id="0">
    <w:p w14:paraId="11B16117" w14:textId="77777777" w:rsidR="003D6121" w:rsidRDefault="003D6121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2189C" w14:textId="77777777" w:rsidR="00565C11" w:rsidRDefault="00565C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38A7" w14:textId="050EC673" w:rsidR="00CE4914" w:rsidRPr="00CE4914" w:rsidRDefault="002314C8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8200FC5" wp14:editId="2DE6A9D9">
          <wp:extent cx="6115050" cy="58547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96949" w14:textId="77777777" w:rsidR="00565C11" w:rsidRDefault="00565C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CF5D3" w14:textId="77777777" w:rsidR="003D6121" w:rsidRDefault="003D6121" w:rsidP="00193245">
      <w:r>
        <w:separator/>
      </w:r>
    </w:p>
  </w:footnote>
  <w:footnote w:type="continuationSeparator" w:id="0">
    <w:p w14:paraId="53FF8471" w14:textId="77777777" w:rsidR="003D6121" w:rsidRDefault="003D6121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E03B" w14:textId="77777777" w:rsidR="00565C11" w:rsidRDefault="00565C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E9E8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20"/>
        <w:szCs w:val="2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  <w:r w:rsidRPr="00724381">
      <w:rPr>
        <w:rFonts w:ascii="Palatino Linotype" w:hAnsi="Palatino Linotype" w:cs="Palatino Linotype"/>
        <w:b/>
        <w:noProof/>
        <w:sz w:val="10"/>
        <w:szCs w:val="10"/>
      </w:rPr>
      <w:drawing>
        <wp:anchor distT="0" distB="0" distL="114300" distR="114300" simplePos="0" relativeHeight="251659264" behindDoc="1" locked="0" layoutInCell="1" allowOverlap="1" wp14:anchorId="3096E669" wp14:editId="2812263C">
          <wp:simplePos x="0" y="0"/>
          <wp:positionH relativeFrom="margin">
            <wp:posOffset>5318760</wp:posOffset>
          </wp:positionH>
          <wp:positionV relativeFrom="paragraph">
            <wp:posOffset>13970</wp:posOffset>
          </wp:positionV>
          <wp:extent cx="676275" cy="796510"/>
          <wp:effectExtent l="0" t="0" r="0" b="381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96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B751EC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rFonts w:ascii="Palatino Linotype" w:hAnsi="Palatino Linotype"/>
        <w:i/>
        <w:color w:val="808080"/>
        <w:sz w:val="10"/>
        <w:szCs w:val="10"/>
      </w:rPr>
    </w:pPr>
  </w:p>
  <w:p w14:paraId="4BCE846E" w14:textId="77777777" w:rsidR="00724381" w:rsidRPr="00724381" w:rsidRDefault="00724381" w:rsidP="00724381">
    <w:pPr>
      <w:pBdr>
        <w:bottom w:val="single" w:sz="8" w:space="1" w:color="000000"/>
      </w:pBdr>
      <w:tabs>
        <w:tab w:val="left" w:pos="216"/>
        <w:tab w:val="center" w:pos="4536"/>
        <w:tab w:val="left" w:pos="6674"/>
        <w:tab w:val="right" w:pos="9072"/>
      </w:tabs>
      <w:suppressAutoHyphens/>
      <w:rPr>
        <w:noProof/>
        <w:color w:val="808080"/>
        <w:sz w:val="20"/>
        <w:szCs w:val="20"/>
      </w:rPr>
    </w:pPr>
    <w:r w:rsidRPr="00724381">
      <w:rPr>
        <w:rFonts w:ascii="Palatino Linotype" w:hAnsi="Palatino Linotype"/>
        <w:i/>
        <w:color w:val="808080"/>
        <w:sz w:val="20"/>
        <w:szCs w:val="20"/>
      </w:rPr>
      <w:t>Veřejná</w:t>
    </w:r>
    <w:r w:rsidRPr="00724381">
      <w:rPr>
        <w:rFonts w:ascii="Palatino Linotype" w:hAnsi="Palatino Linotype"/>
        <w:i/>
        <w:color w:val="808080"/>
        <w:sz w:val="22"/>
        <w:szCs w:val="20"/>
      </w:rPr>
      <w:t xml:space="preserve"> zakázka:</w:t>
    </w:r>
    <w:r w:rsidRPr="00724381">
      <w:rPr>
        <w:noProof/>
        <w:color w:val="808080"/>
        <w:sz w:val="22"/>
        <w:szCs w:val="20"/>
      </w:rPr>
      <w:t xml:space="preserve"> </w:t>
    </w:r>
    <w:r w:rsidRPr="00724381">
      <w:rPr>
        <w:noProof/>
        <w:color w:val="808080"/>
        <w:sz w:val="20"/>
        <w:szCs w:val="20"/>
      </w:rPr>
      <w:tab/>
    </w:r>
  </w:p>
  <w:p w14:paraId="4CBB448E" w14:textId="77777777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„Vybavení návštěvnického centra turistické oblasti Králický Sněžník </w:t>
    </w:r>
  </w:p>
  <w:p w14:paraId="4741D832" w14:textId="5FAFEDFD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– </w:t>
    </w:r>
    <w:r w:rsidR="001E428A" w:rsidRPr="007C6A48">
      <w:rPr>
        <w:rFonts w:ascii="Palatino Linotype" w:hAnsi="Palatino Linotype"/>
        <w:b/>
        <w:bCs/>
        <w:i/>
        <w:iCs/>
        <w:color w:val="808080"/>
        <w:sz w:val="20"/>
        <w:szCs w:val="20"/>
      </w:rPr>
      <w:t>NÁBYTEK A MOBILIÁŘ</w:t>
    </w:r>
    <w:r w:rsidR="001E428A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>I</w:t>
    </w:r>
    <w:r w:rsidR="00565C11">
      <w:rPr>
        <w:rFonts w:ascii="Palatino Linotype" w:hAnsi="Palatino Linotype"/>
        <w:b/>
        <w:bCs/>
        <w:i/>
        <w:iCs/>
        <w:color w:val="808080"/>
        <w:sz w:val="20"/>
        <w:szCs w:val="20"/>
      </w:rPr>
      <w:t>I</w:t>
    </w:r>
    <w:r w:rsidRPr="00724381">
      <w:rPr>
        <w:rFonts w:ascii="Palatino Linotype" w:hAnsi="Palatino Linotype"/>
        <w:b/>
        <w:bCs/>
        <w:i/>
        <w:iCs/>
        <w:color w:val="808080"/>
        <w:sz w:val="20"/>
        <w:szCs w:val="20"/>
      </w:rPr>
      <w:t>I“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440FE37C" w14:textId="77777777" w:rsidR="00724381" w:rsidRPr="00724381" w:rsidRDefault="00724381" w:rsidP="00724381">
    <w:pPr>
      <w:pBdr>
        <w:bottom w:val="single" w:sz="8" w:space="1" w:color="000000"/>
      </w:pBdr>
      <w:tabs>
        <w:tab w:val="center" w:pos="4536"/>
        <w:tab w:val="right" w:pos="9072"/>
      </w:tabs>
      <w:suppressAutoHyphens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B772" w14:textId="77777777" w:rsidR="00565C11" w:rsidRDefault="00565C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5B3"/>
    <w:rsid w:val="00026A29"/>
    <w:rsid w:val="00051E26"/>
    <w:rsid w:val="000720B7"/>
    <w:rsid w:val="00086E69"/>
    <w:rsid w:val="000B53E3"/>
    <w:rsid w:val="000D5D04"/>
    <w:rsid w:val="000F3B38"/>
    <w:rsid w:val="00101695"/>
    <w:rsid w:val="001062A0"/>
    <w:rsid w:val="0012294A"/>
    <w:rsid w:val="00193245"/>
    <w:rsid w:val="001B1C76"/>
    <w:rsid w:val="001C676D"/>
    <w:rsid w:val="001D41E8"/>
    <w:rsid w:val="001E2C68"/>
    <w:rsid w:val="001E428A"/>
    <w:rsid w:val="00201FD1"/>
    <w:rsid w:val="00214F5A"/>
    <w:rsid w:val="002314C8"/>
    <w:rsid w:val="00243524"/>
    <w:rsid w:val="00330CF2"/>
    <w:rsid w:val="00365F4F"/>
    <w:rsid w:val="00392A9E"/>
    <w:rsid w:val="00395CD4"/>
    <w:rsid w:val="003C4E13"/>
    <w:rsid w:val="003D06D3"/>
    <w:rsid w:val="003D6121"/>
    <w:rsid w:val="003F0C77"/>
    <w:rsid w:val="003F3D1C"/>
    <w:rsid w:val="0040280C"/>
    <w:rsid w:val="00404AE0"/>
    <w:rsid w:val="004375AD"/>
    <w:rsid w:val="004422EB"/>
    <w:rsid w:val="004475DA"/>
    <w:rsid w:val="00466097"/>
    <w:rsid w:val="004A1C74"/>
    <w:rsid w:val="004C066C"/>
    <w:rsid w:val="004C22C0"/>
    <w:rsid w:val="004F4787"/>
    <w:rsid w:val="0054230F"/>
    <w:rsid w:val="00552422"/>
    <w:rsid w:val="00565256"/>
    <w:rsid w:val="00565C11"/>
    <w:rsid w:val="005665B7"/>
    <w:rsid w:val="005806D8"/>
    <w:rsid w:val="005832D4"/>
    <w:rsid w:val="00587FD6"/>
    <w:rsid w:val="005B3DBA"/>
    <w:rsid w:val="005B51E8"/>
    <w:rsid w:val="005C026C"/>
    <w:rsid w:val="005E3917"/>
    <w:rsid w:val="005E4916"/>
    <w:rsid w:val="005E599E"/>
    <w:rsid w:val="00627C0D"/>
    <w:rsid w:val="006335C5"/>
    <w:rsid w:val="00667A22"/>
    <w:rsid w:val="00696E10"/>
    <w:rsid w:val="006B6E53"/>
    <w:rsid w:val="006F5593"/>
    <w:rsid w:val="00711E0E"/>
    <w:rsid w:val="00724381"/>
    <w:rsid w:val="0073241A"/>
    <w:rsid w:val="007425B3"/>
    <w:rsid w:val="00752756"/>
    <w:rsid w:val="00765701"/>
    <w:rsid w:val="007B4B68"/>
    <w:rsid w:val="007E4D1B"/>
    <w:rsid w:val="00853BDB"/>
    <w:rsid w:val="00880536"/>
    <w:rsid w:val="00881B18"/>
    <w:rsid w:val="00890E88"/>
    <w:rsid w:val="008A0C3B"/>
    <w:rsid w:val="008B4A39"/>
    <w:rsid w:val="008F3C67"/>
    <w:rsid w:val="00911AC9"/>
    <w:rsid w:val="00955768"/>
    <w:rsid w:val="00980EB0"/>
    <w:rsid w:val="00991A04"/>
    <w:rsid w:val="009B5C3D"/>
    <w:rsid w:val="009D0797"/>
    <w:rsid w:val="009E1167"/>
    <w:rsid w:val="009E6261"/>
    <w:rsid w:val="009E6AF3"/>
    <w:rsid w:val="00A05FA8"/>
    <w:rsid w:val="00A067EF"/>
    <w:rsid w:val="00A5028B"/>
    <w:rsid w:val="00A61F69"/>
    <w:rsid w:val="00A95511"/>
    <w:rsid w:val="00AD3039"/>
    <w:rsid w:val="00AF0256"/>
    <w:rsid w:val="00B00EB6"/>
    <w:rsid w:val="00B0204D"/>
    <w:rsid w:val="00B06FC3"/>
    <w:rsid w:val="00BB5E5D"/>
    <w:rsid w:val="00C0169B"/>
    <w:rsid w:val="00C31308"/>
    <w:rsid w:val="00C31F4A"/>
    <w:rsid w:val="00C43CD5"/>
    <w:rsid w:val="00C95F5D"/>
    <w:rsid w:val="00CD06D7"/>
    <w:rsid w:val="00CE4914"/>
    <w:rsid w:val="00CE7704"/>
    <w:rsid w:val="00D067A0"/>
    <w:rsid w:val="00D06FE3"/>
    <w:rsid w:val="00D144D0"/>
    <w:rsid w:val="00D55A51"/>
    <w:rsid w:val="00D60133"/>
    <w:rsid w:val="00D92DBF"/>
    <w:rsid w:val="00E0558A"/>
    <w:rsid w:val="00E25A3A"/>
    <w:rsid w:val="00E31AE7"/>
    <w:rsid w:val="00E417BE"/>
    <w:rsid w:val="00E44F70"/>
    <w:rsid w:val="00E71CF8"/>
    <w:rsid w:val="00E81513"/>
    <w:rsid w:val="00EE66D2"/>
    <w:rsid w:val="00F05BC4"/>
    <w:rsid w:val="00F5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9981F9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881B18"/>
    <w:rPr>
      <w:vertAlign w:val="superscript"/>
    </w:rPr>
  </w:style>
  <w:style w:type="paragraph" w:customStyle="1" w:styleId="text">
    <w:name w:val="text"/>
    <w:rsid w:val="00214F5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styleId="Hypertextovodkaz">
    <w:name w:val="Hyperlink"/>
    <w:uiPriority w:val="99"/>
    <w:rsid w:val="00201F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Kateřina Purkertová</cp:lastModifiedBy>
  <cp:revision>41</cp:revision>
  <dcterms:created xsi:type="dcterms:W3CDTF">2017-09-22T08:59:00Z</dcterms:created>
  <dcterms:modified xsi:type="dcterms:W3CDTF">2022-03-25T11:10:00Z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